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5B" w:rsidRDefault="00244762" w:rsidP="00244762">
      <w:pPr>
        <w:jc w:val="center"/>
        <w:rPr>
          <w:rFonts w:ascii="AR BERKLEY" w:hAnsi="AR BERKLEY"/>
          <w:sz w:val="72"/>
          <w:szCs w:val="72"/>
        </w:rPr>
      </w:pPr>
      <w:bookmarkStart w:id="0" w:name="_GoBack"/>
      <w:bookmarkEnd w:id="0"/>
      <w:r w:rsidRPr="00244762">
        <w:rPr>
          <w:rFonts w:ascii="AR BERKLEY" w:hAnsi="AR BERKLEY"/>
          <w:sz w:val="72"/>
          <w:szCs w:val="72"/>
        </w:rPr>
        <w:t>Don’t Rain on My Parade</w:t>
      </w:r>
    </w:p>
    <w:p w:rsidR="00FA1DF8" w:rsidRDefault="00FA1DF8" w:rsidP="00244762">
      <w:pPr>
        <w:jc w:val="center"/>
        <w:rPr>
          <w:b/>
          <w:sz w:val="36"/>
          <w:szCs w:val="36"/>
        </w:rPr>
      </w:pPr>
    </w:p>
    <w:p w:rsidR="00244762" w:rsidRPr="00244762" w:rsidRDefault="00244762" w:rsidP="00244762">
      <w:pPr>
        <w:jc w:val="center"/>
        <w:rPr>
          <w:b/>
          <w:sz w:val="36"/>
          <w:szCs w:val="36"/>
        </w:rPr>
      </w:pPr>
      <w:r w:rsidRPr="00244762">
        <w:rPr>
          <w:b/>
          <w:sz w:val="36"/>
          <w:szCs w:val="36"/>
        </w:rPr>
        <w:t>2019 Region 15 Convention Hotel Assignments</w:t>
      </w:r>
    </w:p>
    <w:p w:rsidR="00FA1DF8" w:rsidRDefault="00FA1DF8" w:rsidP="00AE77B6">
      <w:pPr>
        <w:spacing w:line="240" w:lineRule="auto"/>
        <w:rPr>
          <w:sz w:val="24"/>
          <w:szCs w:val="24"/>
        </w:rPr>
      </w:pPr>
    </w:p>
    <w:p w:rsidR="00AE77B6" w:rsidRDefault="00244762" w:rsidP="00AE7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following hotel assignments are based on meeting the required room nights under our contracts</w:t>
      </w:r>
      <w:r w:rsidR="00AE77B6">
        <w:rPr>
          <w:sz w:val="24"/>
          <w:szCs w:val="24"/>
        </w:rPr>
        <w:t>,</w:t>
      </w:r>
      <w:r>
        <w:rPr>
          <w:sz w:val="24"/>
          <w:szCs w:val="24"/>
        </w:rPr>
        <w:t xml:space="preserve"> the number of members in each chapter, the ability to provide rehearsal space and </w:t>
      </w:r>
      <w:r w:rsidR="00AE77B6">
        <w:rPr>
          <w:sz w:val="24"/>
          <w:szCs w:val="24"/>
        </w:rPr>
        <w:t>isolated Hospitality Rooms.</w:t>
      </w:r>
      <w:r>
        <w:rPr>
          <w:sz w:val="24"/>
          <w:szCs w:val="24"/>
        </w:rPr>
        <w:t xml:space="preserve"> </w:t>
      </w:r>
      <w:r w:rsidR="00AE77B6">
        <w:rPr>
          <w:sz w:val="24"/>
          <w:szCs w:val="24"/>
        </w:rPr>
        <w:t xml:space="preserve">The estimate of room nights is based on </w:t>
      </w:r>
      <w:r w:rsidR="00C92D1A">
        <w:rPr>
          <w:sz w:val="24"/>
          <w:szCs w:val="24"/>
        </w:rPr>
        <w:t>past</w:t>
      </w:r>
      <w:r w:rsidR="00AE77B6">
        <w:rPr>
          <w:sz w:val="24"/>
          <w:szCs w:val="24"/>
        </w:rPr>
        <w:t xml:space="preserve"> year</w:t>
      </w:r>
      <w:r w:rsidR="00242A7F">
        <w:rPr>
          <w:sz w:val="24"/>
          <w:szCs w:val="24"/>
        </w:rPr>
        <w:t>’</w:t>
      </w:r>
      <w:r w:rsidR="00AE77B6">
        <w:rPr>
          <w:sz w:val="24"/>
          <w:szCs w:val="24"/>
        </w:rPr>
        <w:t xml:space="preserve">s numbers. HOWEVER, if there needs to be any reassignments once all the housing room request forms </w:t>
      </w:r>
      <w:r w:rsidR="00242A7F">
        <w:rPr>
          <w:sz w:val="24"/>
          <w:szCs w:val="24"/>
        </w:rPr>
        <w:t>have been received,</w:t>
      </w:r>
      <w:r w:rsidR="00AE77B6">
        <w:rPr>
          <w:sz w:val="24"/>
          <w:szCs w:val="24"/>
        </w:rPr>
        <w:t xml:space="preserve"> you will be personally notified</w:t>
      </w:r>
      <w:r w:rsidR="00242A7F">
        <w:rPr>
          <w:sz w:val="24"/>
          <w:szCs w:val="24"/>
        </w:rPr>
        <w:t>.</w:t>
      </w:r>
    </w:p>
    <w:p w:rsidR="00FA1DF8" w:rsidRDefault="00FA1DF8" w:rsidP="00AE77B6">
      <w:pPr>
        <w:spacing w:line="240" w:lineRule="auto"/>
        <w:rPr>
          <w:sz w:val="24"/>
          <w:szCs w:val="24"/>
        </w:rPr>
      </w:pPr>
    </w:p>
    <w:p w:rsidR="00244762" w:rsidRPr="00242A7F" w:rsidRDefault="00244762" w:rsidP="00AE77B6">
      <w:pPr>
        <w:spacing w:line="240" w:lineRule="auto"/>
        <w:rPr>
          <w:b/>
          <w:sz w:val="28"/>
          <w:szCs w:val="28"/>
        </w:rPr>
      </w:pPr>
      <w:r w:rsidRPr="00AE77B6">
        <w:rPr>
          <w:b/>
          <w:sz w:val="28"/>
          <w:szCs w:val="28"/>
          <w:u w:val="single"/>
        </w:rPr>
        <w:t>Hampton Inn</w:t>
      </w:r>
      <w:r w:rsidR="00242A7F">
        <w:rPr>
          <w:b/>
          <w:sz w:val="28"/>
          <w:szCs w:val="28"/>
        </w:rPr>
        <w:tab/>
      </w:r>
      <w:r w:rsidR="00242A7F">
        <w:rPr>
          <w:b/>
          <w:sz w:val="28"/>
          <w:szCs w:val="28"/>
        </w:rPr>
        <w:tab/>
      </w:r>
      <w:r w:rsidR="00242A7F">
        <w:rPr>
          <w:b/>
          <w:sz w:val="28"/>
          <w:szCs w:val="28"/>
        </w:rPr>
        <w:tab/>
      </w:r>
      <w:r w:rsidR="00242A7F">
        <w:rPr>
          <w:b/>
          <w:sz w:val="28"/>
          <w:szCs w:val="28"/>
        </w:rPr>
        <w:tab/>
      </w:r>
      <w:r w:rsidR="00242A7F">
        <w:rPr>
          <w:b/>
          <w:sz w:val="28"/>
          <w:szCs w:val="28"/>
        </w:rPr>
        <w:tab/>
      </w:r>
      <w:r w:rsidR="00242A7F">
        <w:rPr>
          <w:b/>
          <w:sz w:val="28"/>
          <w:szCs w:val="28"/>
        </w:rPr>
        <w:tab/>
        <w:t>Albany Hilton</w:t>
      </w:r>
    </w:p>
    <w:p w:rsidR="00AE77B6" w:rsidRPr="00AE77B6" w:rsidRDefault="00AE77B6" w:rsidP="00AE77B6">
      <w:pPr>
        <w:spacing w:line="240" w:lineRule="auto"/>
        <w:rPr>
          <w:sz w:val="24"/>
          <w:szCs w:val="24"/>
        </w:rPr>
      </w:pPr>
      <w:r w:rsidRPr="00AE77B6">
        <w:rPr>
          <w:sz w:val="24"/>
          <w:szCs w:val="24"/>
        </w:rPr>
        <w:t>City of the Hills</w:t>
      </w:r>
      <w:r w:rsidR="00242A7F">
        <w:rPr>
          <w:sz w:val="24"/>
          <w:szCs w:val="24"/>
        </w:rPr>
        <w:tab/>
      </w:r>
      <w:r w:rsidR="00242A7F">
        <w:rPr>
          <w:sz w:val="24"/>
          <w:szCs w:val="24"/>
        </w:rPr>
        <w:tab/>
      </w:r>
      <w:r w:rsidR="00242A7F">
        <w:rPr>
          <w:sz w:val="24"/>
          <w:szCs w:val="24"/>
        </w:rPr>
        <w:tab/>
      </w:r>
      <w:r w:rsidR="00242A7F">
        <w:rPr>
          <w:sz w:val="24"/>
          <w:szCs w:val="24"/>
        </w:rPr>
        <w:tab/>
      </w:r>
      <w:r w:rsidR="00242A7F">
        <w:rPr>
          <w:sz w:val="24"/>
          <w:szCs w:val="24"/>
        </w:rPr>
        <w:tab/>
      </w:r>
      <w:r w:rsidR="00242A7F">
        <w:rPr>
          <w:sz w:val="24"/>
          <w:szCs w:val="24"/>
        </w:rPr>
        <w:tab/>
      </w:r>
      <w:proofErr w:type="spellStart"/>
      <w:r w:rsidR="00242A7F">
        <w:rPr>
          <w:sz w:val="24"/>
          <w:szCs w:val="24"/>
        </w:rPr>
        <w:t>Capitaland</w:t>
      </w:r>
      <w:proofErr w:type="spellEnd"/>
    </w:p>
    <w:p w:rsidR="00244762" w:rsidRDefault="00244762" w:rsidP="00AE7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Evergreen </w:t>
      </w:r>
      <w:r w:rsidR="00242A7F">
        <w:rPr>
          <w:sz w:val="24"/>
          <w:szCs w:val="24"/>
        </w:rPr>
        <w:tab/>
      </w:r>
      <w:r w:rsidR="00242A7F">
        <w:rPr>
          <w:sz w:val="24"/>
          <w:szCs w:val="24"/>
        </w:rPr>
        <w:tab/>
      </w:r>
      <w:r w:rsidR="00242A7F">
        <w:rPr>
          <w:sz w:val="24"/>
          <w:szCs w:val="24"/>
        </w:rPr>
        <w:tab/>
      </w:r>
      <w:r w:rsidR="00242A7F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  <w:t>Greater Nassau</w:t>
      </w:r>
    </w:p>
    <w:p w:rsidR="00FA1DF8" w:rsidRDefault="00FA1DF8" w:rsidP="00AE7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Golden Apple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Harmony Celebration</w:t>
      </w:r>
    </w:p>
    <w:p w:rsidR="00244762" w:rsidRDefault="00244762" w:rsidP="00AE7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Heart of Long Island</w:t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  <w:t>Heart of New Jersey</w:t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</w:p>
    <w:p w:rsidR="00AE77B6" w:rsidRDefault="00AE77B6" w:rsidP="00AE7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Jersey Harmony</w:t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  <w:t>Hickory Tree</w:t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</w:p>
    <w:p w:rsidR="00FA1DF8" w:rsidRDefault="00AE77B6" w:rsidP="00FA1D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Long Island Sound</w:t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  <w:t>Island Hills</w:t>
      </w:r>
    </w:p>
    <w:p w:rsidR="00C92D1A" w:rsidRDefault="00AE77B6" w:rsidP="00AE7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Seneca Soundwaves</w:t>
      </w:r>
      <w:r w:rsidR="00FA1DF8">
        <w:rPr>
          <w:sz w:val="24"/>
          <w:szCs w:val="24"/>
        </w:rPr>
        <w:tab/>
      </w:r>
      <w:r w:rsidR="00C92D1A">
        <w:rPr>
          <w:sz w:val="24"/>
          <w:szCs w:val="24"/>
        </w:rPr>
        <w:tab/>
      </w:r>
      <w:r w:rsidR="00C92D1A">
        <w:rPr>
          <w:sz w:val="24"/>
          <w:szCs w:val="24"/>
        </w:rPr>
        <w:tab/>
      </w:r>
      <w:r w:rsidR="00C92D1A">
        <w:rPr>
          <w:sz w:val="24"/>
          <w:szCs w:val="24"/>
        </w:rPr>
        <w:tab/>
      </w:r>
      <w:r w:rsidR="00C92D1A">
        <w:rPr>
          <w:sz w:val="24"/>
          <w:szCs w:val="24"/>
        </w:rPr>
        <w:tab/>
      </w:r>
      <w:r w:rsidR="00C92D1A">
        <w:rPr>
          <w:sz w:val="24"/>
          <w:szCs w:val="24"/>
        </w:rPr>
        <w:tab/>
        <w:t>Liberty Oak</w:t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  <w:r w:rsidR="00FA1DF8">
        <w:rPr>
          <w:sz w:val="24"/>
          <w:szCs w:val="24"/>
        </w:rPr>
        <w:tab/>
      </w:r>
    </w:p>
    <w:p w:rsidR="00AE77B6" w:rsidRDefault="00FA1DF8" w:rsidP="00AE7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D1A" w:rsidRPr="00C92D1A">
        <w:rPr>
          <w:sz w:val="24"/>
          <w:szCs w:val="24"/>
        </w:rPr>
        <w:t xml:space="preserve"> </w:t>
      </w:r>
      <w:r w:rsidR="00C92D1A">
        <w:rPr>
          <w:sz w:val="24"/>
          <w:szCs w:val="24"/>
        </w:rPr>
        <w:t xml:space="preserve">    </w:t>
      </w:r>
      <w:r w:rsidR="00C92D1A">
        <w:rPr>
          <w:sz w:val="24"/>
          <w:szCs w:val="24"/>
        </w:rPr>
        <w:tab/>
      </w:r>
      <w:r w:rsidR="00C92D1A">
        <w:rPr>
          <w:sz w:val="24"/>
          <w:szCs w:val="24"/>
        </w:rPr>
        <w:tab/>
        <w:t>Song of the Valley</w:t>
      </w:r>
    </w:p>
    <w:p w:rsidR="00FA1DF8" w:rsidRDefault="00FA1DF8" w:rsidP="00AE7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Saratoga Soundtrack</w:t>
      </w:r>
    </w:p>
    <w:p w:rsidR="00FA1DF8" w:rsidRDefault="00FA1DF8" w:rsidP="00AE7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Sirens of Gotham</w:t>
      </w:r>
    </w:p>
    <w:p w:rsidR="00FA1DF8" w:rsidRDefault="00FA1DF8" w:rsidP="00AE7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Spirit of Syracuse</w:t>
      </w:r>
    </w:p>
    <w:p w:rsidR="00FA1DF8" w:rsidRDefault="00FA1DF8" w:rsidP="00AE7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Twin County</w:t>
      </w:r>
    </w:p>
    <w:p w:rsidR="00AE77B6" w:rsidRDefault="00AE77B6">
      <w:pPr>
        <w:rPr>
          <w:sz w:val="24"/>
          <w:szCs w:val="24"/>
        </w:rPr>
      </w:pPr>
    </w:p>
    <w:p w:rsidR="00FA1DF8" w:rsidRDefault="00FA1DF8">
      <w:pPr>
        <w:rPr>
          <w:sz w:val="24"/>
          <w:szCs w:val="24"/>
        </w:rPr>
      </w:pPr>
    </w:p>
    <w:p w:rsidR="00FA1DF8" w:rsidRPr="00FA1DF8" w:rsidRDefault="00FA1DF8">
      <w:pPr>
        <w:rPr>
          <w:b/>
          <w:sz w:val="24"/>
          <w:szCs w:val="24"/>
        </w:rPr>
      </w:pPr>
      <w:r w:rsidRPr="00FA1DF8">
        <w:rPr>
          <w:b/>
          <w:sz w:val="24"/>
          <w:szCs w:val="24"/>
        </w:rPr>
        <w:t>1/3/19</w:t>
      </w:r>
    </w:p>
    <w:sectPr w:rsidR="00FA1DF8" w:rsidRPr="00FA1DF8" w:rsidSect="00AE77B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62"/>
    <w:rsid w:val="00156591"/>
    <w:rsid w:val="00242A7F"/>
    <w:rsid w:val="00244762"/>
    <w:rsid w:val="00257C3C"/>
    <w:rsid w:val="002B6E3D"/>
    <w:rsid w:val="005F7E0D"/>
    <w:rsid w:val="00764599"/>
    <w:rsid w:val="007F2F5B"/>
    <w:rsid w:val="008A1C29"/>
    <w:rsid w:val="00A82F32"/>
    <w:rsid w:val="00AE77B6"/>
    <w:rsid w:val="00BB788C"/>
    <w:rsid w:val="00C92D1A"/>
    <w:rsid w:val="00D3544F"/>
    <w:rsid w:val="00D56D50"/>
    <w:rsid w:val="00FA1DF8"/>
    <w:rsid w:val="00F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5468A-48B6-43FA-BF2B-315E77E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Tisch, Vicki</cp:lastModifiedBy>
  <cp:revision>2</cp:revision>
  <cp:lastPrinted>2018-12-31T21:42:00Z</cp:lastPrinted>
  <dcterms:created xsi:type="dcterms:W3CDTF">2019-01-03T00:47:00Z</dcterms:created>
  <dcterms:modified xsi:type="dcterms:W3CDTF">2019-01-03T00:47:00Z</dcterms:modified>
</cp:coreProperties>
</file>